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B503B" w14:textId="643281C2" w:rsidR="00927882" w:rsidRPr="00927882" w:rsidRDefault="00927882">
      <w:pPr>
        <w:rPr>
          <w:rFonts w:ascii="Museo Sans 300" w:hAnsi="Museo Sans 300"/>
          <w:b/>
          <w:bCs/>
          <w:sz w:val="20"/>
          <w:szCs w:val="20"/>
        </w:rPr>
      </w:pPr>
      <w:r w:rsidRPr="00927882">
        <w:rPr>
          <w:rFonts w:ascii="Museo Sans 300" w:hAnsi="Museo Sans 300"/>
          <w:b/>
          <w:bCs/>
          <w:sz w:val="20"/>
          <w:szCs w:val="20"/>
        </w:rPr>
        <w:t>New Member Email/Letter</w:t>
      </w:r>
    </w:p>
    <w:p w14:paraId="6C6F666F" w14:textId="2F8F4FB4" w:rsidR="00927882" w:rsidRDefault="00927882">
      <w:pPr>
        <w:rPr>
          <w:rFonts w:ascii="Museo Sans 300" w:hAnsi="Museo Sans 300"/>
          <w:sz w:val="20"/>
          <w:szCs w:val="20"/>
        </w:rPr>
      </w:pPr>
      <w:r w:rsidRPr="00927882">
        <w:rPr>
          <w:rFonts w:ascii="Museo Sans 300" w:hAnsi="Museo Sans 300"/>
          <w:sz w:val="20"/>
          <w:szCs w:val="20"/>
        </w:rPr>
        <w:cr/>
      </w:r>
      <w:r>
        <w:rPr>
          <w:rFonts w:ascii="Museo Sans 300" w:hAnsi="Museo Sans 300"/>
          <w:sz w:val="20"/>
          <w:szCs w:val="20"/>
        </w:rPr>
        <w:t>D</w:t>
      </w:r>
      <w:r w:rsidRPr="00927882">
        <w:rPr>
          <w:rFonts w:ascii="Museo Sans 300" w:hAnsi="Museo Sans 300"/>
          <w:sz w:val="20"/>
          <w:szCs w:val="20"/>
        </w:rPr>
        <w:t>ear Ms. Smith,</w:t>
      </w:r>
      <w:r w:rsidRPr="00927882">
        <w:rPr>
          <w:rFonts w:ascii="Museo Sans 300" w:hAnsi="Museo Sans 300"/>
          <w:sz w:val="20"/>
          <w:szCs w:val="20"/>
        </w:rPr>
        <w:cr/>
      </w:r>
      <w:r w:rsidRPr="00927882">
        <w:rPr>
          <w:rFonts w:ascii="Museo Sans 300" w:hAnsi="Museo Sans 300"/>
          <w:sz w:val="20"/>
          <w:szCs w:val="20"/>
        </w:rPr>
        <w:cr/>
        <w:t>Thank you for joining Your Credit Union, where excellent member service is a key priority. As part of your membership benefits, you have convenient access to your account even if one of our branches isn’t nearby. This is because Your Credit Union participates in shared branching.</w:t>
      </w:r>
      <w:r w:rsidRPr="00927882">
        <w:rPr>
          <w:rFonts w:ascii="Museo Sans 300" w:hAnsi="Museo Sans 300"/>
          <w:sz w:val="20"/>
          <w:szCs w:val="20"/>
        </w:rPr>
        <w:cr/>
      </w:r>
      <w:r w:rsidRPr="00927882">
        <w:rPr>
          <w:rFonts w:ascii="Museo Sans 300" w:hAnsi="Museo Sans 300"/>
          <w:sz w:val="20"/>
          <w:szCs w:val="20"/>
        </w:rPr>
        <w:cr/>
        <w:t>Credit unions from all over the country have joined together to open their branches to each other’s members. This means you can use any of the [5,000] nationwide participating locations to conduct transactions just as you would in a Your Credit Union branch. Just look for the CO-OP Shared Branch logo!</w:t>
      </w:r>
      <w:r w:rsidRPr="00927882">
        <w:rPr>
          <w:rFonts w:ascii="Museo Sans 300" w:hAnsi="Museo Sans 300"/>
          <w:sz w:val="20"/>
          <w:szCs w:val="20"/>
        </w:rPr>
        <w:cr/>
      </w:r>
      <w:r w:rsidRPr="00927882">
        <w:rPr>
          <w:rFonts w:ascii="Museo Sans 300" w:hAnsi="Museo Sans 300"/>
          <w:sz w:val="20"/>
          <w:szCs w:val="20"/>
        </w:rPr>
        <w:cr/>
      </w:r>
      <w:r>
        <w:rPr>
          <w:rFonts w:ascii="Museo Sans 300" w:hAnsi="Museo Sans 300"/>
          <w:noProof/>
          <w:sz w:val="20"/>
          <w:szCs w:val="20"/>
        </w:rPr>
        <w:drawing>
          <wp:inline distT="0" distB="0" distL="0" distR="0" wp14:anchorId="6D7F0E2A" wp14:editId="186D2E20">
            <wp:extent cx="1173480" cy="10125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0543" cy="1018654"/>
                    </a:xfrm>
                    <a:prstGeom prst="rect">
                      <a:avLst/>
                    </a:prstGeom>
                    <a:noFill/>
                    <a:ln>
                      <a:noFill/>
                    </a:ln>
                  </pic:spPr>
                </pic:pic>
              </a:graphicData>
            </a:graphic>
          </wp:inline>
        </w:drawing>
      </w:r>
    </w:p>
    <w:p w14:paraId="13812CDE" w14:textId="63CDE24C" w:rsidR="00F0076A" w:rsidRPr="00927882" w:rsidRDefault="00927882">
      <w:pPr>
        <w:rPr>
          <w:rFonts w:ascii="Museo Sans 300" w:hAnsi="Museo Sans 300"/>
          <w:sz w:val="20"/>
          <w:szCs w:val="20"/>
        </w:rPr>
      </w:pPr>
      <w:r w:rsidRPr="00927882">
        <w:rPr>
          <w:rFonts w:ascii="Museo Sans 300" w:hAnsi="Museo Sans 300"/>
          <w:sz w:val="20"/>
          <w:szCs w:val="20"/>
        </w:rPr>
        <w:t xml:space="preserve">You can find a convenient shared branch location </w:t>
      </w:r>
      <w:proofErr w:type="gramStart"/>
      <w:r w:rsidRPr="00927882">
        <w:rPr>
          <w:rFonts w:ascii="Museo Sans 300" w:hAnsi="Museo Sans 300"/>
          <w:sz w:val="20"/>
          <w:szCs w:val="20"/>
        </w:rPr>
        <w:t>near</w:t>
      </w:r>
      <w:proofErr w:type="gramEnd"/>
      <w:r w:rsidRPr="00927882">
        <w:rPr>
          <w:rFonts w:ascii="Museo Sans 300" w:hAnsi="Museo Sans 300"/>
          <w:sz w:val="20"/>
          <w:szCs w:val="20"/>
        </w:rPr>
        <w:t>:</w:t>
      </w:r>
      <w:r w:rsidRPr="00927882">
        <w:rPr>
          <w:rFonts w:ascii="Museo Sans 300" w:hAnsi="Museo Sans 300"/>
          <w:sz w:val="20"/>
          <w:szCs w:val="20"/>
        </w:rPr>
        <w:cr/>
        <w:t>•</w:t>
      </w:r>
      <w:r w:rsidRPr="00927882">
        <w:rPr>
          <w:rFonts w:ascii="Museo Sans 300" w:hAnsi="Museo Sans 300"/>
          <w:sz w:val="20"/>
          <w:szCs w:val="20"/>
        </w:rPr>
        <w:tab/>
        <w:t>Your travel destination</w:t>
      </w:r>
      <w:r w:rsidRPr="00927882">
        <w:rPr>
          <w:rFonts w:ascii="Museo Sans 300" w:hAnsi="Museo Sans 300"/>
          <w:sz w:val="20"/>
          <w:szCs w:val="20"/>
        </w:rPr>
        <w:cr/>
        <w:t>•</w:t>
      </w:r>
      <w:r w:rsidRPr="00927882">
        <w:rPr>
          <w:rFonts w:ascii="Museo Sans 300" w:hAnsi="Museo Sans 300"/>
          <w:sz w:val="20"/>
          <w:szCs w:val="20"/>
        </w:rPr>
        <w:tab/>
        <w:t>The office</w:t>
      </w:r>
      <w:r w:rsidRPr="00927882">
        <w:rPr>
          <w:rFonts w:ascii="Museo Sans 300" w:hAnsi="Museo Sans 300"/>
          <w:sz w:val="20"/>
          <w:szCs w:val="20"/>
        </w:rPr>
        <w:cr/>
        <w:t>•</w:t>
      </w:r>
      <w:r w:rsidRPr="00927882">
        <w:rPr>
          <w:rFonts w:ascii="Museo Sans 300" w:hAnsi="Museo Sans 300"/>
          <w:sz w:val="20"/>
          <w:szCs w:val="20"/>
        </w:rPr>
        <w:tab/>
        <w:t>Your shopping locale</w:t>
      </w:r>
      <w:r w:rsidRPr="00927882">
        <w:rPr>
          <w:rFonts w:ascii="Museo Sans 300" w:hAnsi="Museo Sans 300"/>
          <w:sz w:val="20"/>
          <w:szCs w:val="20"/>
        </w:rPr>
        <w:cr/>
        <w:t>•</w:t>
      </w:r>
      <w:r w:rsidRPr="00927882">
        <w:rPr>
          <w:rFonts w:ascii="Museo Sans 300" w:hAnsi="Museo Sans 300"/>
          <w:sz w:val="20"/>
          <w:szCs w:val="20"/>
        </w:rPr>
        <w:tab/>
        <w:t>Your home</w:t>
      </w:r>
      <w:r w:rsidRPr="00927882">
        <w:rPr>
          <w:rFonts w:ascii="Museo Sans 300" w:hAnsi="Museo Sans 300"/>
          <w:sz w:val="20"/>
          <w:szCs w:val="20"/>
        </w:rPr>
        <w:cr/>
      </w:r>
      <w:r w:rsidRPr="00927882">
        <w:rPr>
          <w:rFonts w:ascii="Museo Sans 300" w:hAnsi="Museo Sans 300"/>
          <w:sz w:val="20"/>
          <w:szCs w:val="20"/>
        </w:rPr>
        <w:cr/>
        <w:t>Every shared branch location can be used just like one of our own Your Credit Union branches. Just look for the Shared Branch name and logo to conduct a range of transactions, like:</w:t>
      </w:r>
      <w:r w:rsidRPr="00927882">
        <w:rPr>
          <w:rFonts w:ascii="Museo Sans 300" w:hAnsi="Museo Sans 300"/>
          <w:sz w:val="20"/>
          <w:szCs w:val="20"/>
        </w:rPr>
        <w:cr/>
        <w:t>•</w:t>
      </w:r>
      <w:r w:rsidRPr="00927882">
        <w:rPr>
          <w:rFonts w:ascii="Museo Sans 300" w:hAnsi="Museo Sans 300"/>
          <w:sz w:val="20"/>
          <w:szCs w:val="20"/>
        </w:rPr>
        <w:tab/>
        <w:t>Deposits and withdrawals</w:t>
      </w:r>
      <w:r w:rsidRPr="00927882">
        <w:rPr>
          <w:rFonts w:ascii="Museo Sans 300" w:hAnsi="Museo Sans 300"/>
          <w:sz w:val="20"/>
          <w:szCs w:val="20"/>
        </w:rPr>
        <w:cr/>
        <w:t>•</w:t>
      </w:r>
      <w:r w:rsidRPr="00927882">
        <w:rPr>
          <w:rFonts w:ascii="Museo Sans 300" w:hAnsi="Museo Sans 300"/>
          <w:sz w:val="20"/>
          <w:szCs w:val="20"/>
        </w:rPr>
        <w:tab/>
        <w:t>Transfers between accounts</w:t>
      </w:r>
      <w:r w:rsidRPr="00927882">
        <w:rPr>
          <w:rFonts w:ascii="Museo Sans 300" w:hAnsi="Museo Sans 300"/>
          <w:sz w:val="20"/>
          <w:szCs w:val="20"/>
        </w:rPr>
        <w:cr/>
        <w:t>•</w:t>
      </w:r>
      <w:r w:rsidRPr="00927882">
        <w:rPr>
          <w:rFonts w:ascii="Museo Sans 300" w:hAnsi="Museo Sans 300"/>
          <w:sz w:val="20"/>
          <w:szCs w:val="20"/>
        </w:rPr>
        <w:tab/>
        <w:t>Balance inquiries</w:t>
      </w:r>
      <w:r w:rsidRPr="00927882">
        <w:rPr>
          <w:rFonts w:ascii="Museo Sans 300" w:hAnsi="Museo Sans 300"/>
          <w:sz w:val="20"/>
          <w:szCs w:val="20"/>
        </w:rPr>
        <w:cr/>
        <w:t>•</w:t>
      </w:r>
      <w:r w:rsidRPr="00927882">
        <w:rPr>
          <w:rFonts w:ascii="Museo Sans 300" w:hAnsi="Museo Sans 300"/>
          <w:sz w:val="20"/>
          <w:szCs w:val="20"/>
        </w:rPr>
        <w:tab/>
        <w:t>Loan payments and advances</w:t>
      </w:r>
      <w:r w:rsidRPr="00927882">
        <w:rPr>
          <w:rFonts w:ascii="Museo Sans 300" w:hAnsi="Museo Sans 300"/>
          <w:sz w:val="20"/>
          <w:szCs w:val="20"/>
        </w:rPr>
        <w:cr/>
      </w:r>
      <w:r w:rsidRPr="00927882">
        <w:rPr>
          <w:rFonts w:ascii="Museo Sans 300" w:hAnsi="Museo Sans 300"/>
          <w:sz w:val="20"/>
          <w:szCs w:val="20"/>
        </w:rPr>
        <w:cr/>
        <w:t>And best of all, there is no fee to use this service!</w:t>
      </w:r>
      <w:r w:rsidRPr="00927882">
        <w:rPr>
          <w:rFonts w:ascii="Museo Sans 300" w:hAnsi="Museo Sans 300"/>
          <w:sz w:val="20"/>
          <w:szCs w:val="20"/>
        </w:rPr>
        <w:cr/>
      </w:r>
      <w:r w:rsidRPr="00927882">
        <w:rPr>
          <w:rFonts w:ascii="Museo Sans 300" w:hAnsi="Museo Sans 300"/>
          <w:sz w:val="20"/>
          <w:szCs w:val="20"/>
        </w:rPr>
        <w:cr/>
        <w:t>To find a nearby Shared Branch:</w:t>
      </w:r>
      <w:r w:rsidRPr="00927882">
        <w:rPr>
          <w:rFonts w:ascii="Museo Sans 300" w:hAnsi="Museo Sans 300"/>
          <w:sz w:val="20"/>
          <w:szCs w:val="20"/>
        </w:rPr>
        <w:cr/>
        <w:t>•</w:t>
      </w:r>
      <w:r w:rsidRPr="00927882">
        <w:rPr>
          <w:rFonts w:ascii="Museo Sans 300" w:hAnsi="Museo Sans 300"/>
          <w:sz w:val="20"/>
          <w:szCs w:val="20"/>
        </w:rPr>
        <w:tab/>
        <w:t>Visit co-opcreditunions.org/locator to search for locations</w:t>
      </w:r>
      <w:r w:rsidRPr="00927882">
        <w:rPr>
          <w:rFonts w:ascii="Museo Sans 300" w:hAnsi="Museo Sans 300"/>
          <w:sz w:val="20"/>
          <w:szCs w:val="20"/>
        </w:rPr>
        <w:cr/>
        <w:t>•</w:t>
      </w:r>
      <w:r w:rsidRPr="00927882">
        <w:rPr>
          <w:rFonts w:ascii="Museo Sans 300" w:hAnsi="Museo Sans 300"/>
          <w:sz w:val="20"/>
          <w:szCs w:val="20"/>
        </w:rPr>
        <w:tab/>
        <w:t>Download the app “shared branch”</w:t>
      </w:r>
      <w:r w:rsidRPr="00927882">
        <w:rPr>
          <w:rFonts w:ascii="Museo Sans 300" w:hAnsi="Museo Sans 300"/>
          <w:sz w:val="20"/>
          <w:szCs w:val="20"/>
        </w:rPr>
        <w:cr/>
        <w:t>•</w:t>
      </w:r>
      <w:r w:rsidRPr="00927882">
        <w:rPr>
          <w:rFonts w:ascii="Museo Sans 300" w:hAnsi="Museo Sans 300"/>
          <w:sz w:val="20"/>
          <w:szCs w:val="20"/>
        </w:rPr>
        <w:tab/>
        <w:t>Ask a teller</w:t>
      </w:r>
      <w:r w:rsidRPr="00927882">
        <w:rPr>
          <w:rFonts w:ascii="Museo Sans 300" w:hAnsi="Museo Sans 300"/>
          <w:sz w:val="20"/>
          <w:szCs w:val="20"/>
        </w:rPr>
        <w:cr/>
        <w:t>•</w:t>
      </w:r>
      <w:r w:rsidRPr="00927882">
        <w:rPr>
          <w:rFonts w:ascii="Museo Sans 300" w:hAnsi="Museo Sans 300"/>
          <w:sz w:val="20"/>
          <w:szCs w:val="20"/>
        </w:rPr>
        <w:tab/>
        <w:t>Look for the CO-OP Shared Branch logo</w:t>
      </w:r>
      <w:r w:rsidRPr="00927882">
        <w:rPr>
          <w:rFonts w:ascii="Museo Sans 300" w:hAnsi="Museo Sans 300"/>
          <w:sz w:val="20"/>
          <w:szCs w:val="20"/>
        </w:rPr>
        <w:cr/>
      </w:r>
      <w:r w:rsidRPr="00927882">
        <w:rPr>
          <w:rFonts w:ascii="Museo Sans 300" w:hAnsi="Museo Sans 300"/>
          <w:sz w:val="20"/>
          <w:szCs w:val="20"/>
        </w:rPr>
        <w:cr/>
        <w:t>Thank you for becoming a part of Your Credit Union. We look forward to conveniently serving you in the future!</w:t>
      </w:r>
      <w:r w:rsidRPr="00927882">
        <w:rPr>
          <w:rFonts w:ascii="Museo Sans 300" w:hAnsi="Museo Sans 300"/>
          <w:sz w:val="20"/>
          <w:szCs w:val="20"/>
        </w:rPr>
        <w:cr/>
      </w:r>
      <w:r w:rsidRPr="00927882">
        <w:rPr>
          <w:rFonts w:ascii="Museo Sans 300" w:hAnsi="Museo Sans 300"/>
          <w:sz w:val="20"/>
          <w:szCs w:val="20"/>
        </w:rPr>
        <w:cr/>
        <w:t>Your Credit Union</w:t>
      </w:r>
    </w:p>
    <w:sectPr w:rsidR="00F0076A" w:rsidRPr="00927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882"/>
    <w:rsid w:val="00927882"/>
    <w:rsid w:val="00F00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152FF"/>
  <w15:chartTrackingRefBased/>
  <w15:docId w15:val="{D649BC60-01D5-4AB7-968C-54E731D15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Geller</dc:creator>
  <cp:keywords/>
  <dc:description/>
  <cp:lastModifiedBy>Aaron Geller</cp:lastModifiedBy>
  <cp:revision>1</cp:revision>
  <dcterms:created xsi:type="dcterms:W3CDTF">2022-07-07T21:04:00Z</dcterms:created>
  <dcterms:modified xsi:type="dcterms:W3CDTF">2022-07-07T21:08:00Z</dcterms:modified>
</cp:coreProperties>
</file>